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bookmarkStart w:id="0" w:name="_GoBack"/>
      <w:bookmarkEnd w:id="0"/>
      <w:r>
        <w:rPr>
          <w:rFonts w:hint="eastAsia"/>
          <w:b/>
          <w:bCs/>
          <w:sz w:val="44"/>
          <w:szCs w:val="44"/>
          <w:lang w:val="en-US" w:eastAsia="zh-CN"/>
        </w:rPr>
        <w:t>采购文件发售登记表</w:t>
      </w:r>
    </w:p>
    <w:tbl>
      <w:tblPr>
        <w:tblStyle w:val="3"/>
        <w:tblpPr w:leftFromText="180" w:rightFromText="180" w:vertAnchor="text" w:tblpX="-227" w:tblpY="326"/>
        <w:tblOverlap w:val="never"/>
        <w:tblW w:w="10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2304"/>
        <w:gridCol w:w="2625"/>
        <w:gridCol w:w="1664"/>
        <w:gridCol w:w="2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1405" w:type="dxa"/>
            <w:vAlign w:val="center"/>
          </w:tcPr>
          <w:p>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项目名称</w:t>
            </w:r>
          </w:p>
        </w:tc>
        <w:tc>
          <w:tcPr>
            <w:tcW w:w="4929" w:type="dxa"/>
            <w:gridSpan w:val="2"/>
            <w:vAlign w:val="center"/>
          </w:tcPr>
          <w:p>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 xml:space="preserve"> </w:t>
            </w:r>
          </w:p>
        </w:tc>
        <w:tc>
          <w:tcPr>
            <w:tcW w:w="1664" w:type="dxa"/>
            <w:vAlign w:val="center"/>
          </w:tcPr>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购买日期</w:t>
            </w:r>
          </w:p>
        </w:tc>
        <w:tc>
          <w:tcPr>
            <w:tcW w:w="2530" w:type="dxa"/>
            <w:vAlign w:val="center"/>
          </w:tcPr>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405" w:type="dxa"/>
            <w:vAlign w:val="center"/>
          </w:tcPr>
          <w:p>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项目编号</w:t>
            </w:r>
          </w:p>
        </w:tc>
        <w:tc>
          <w:tcPr>
            <w:tcW w:w="4929" w:type="dxa"/>
            <w:gridSpan w:val="2"/>
            <w:vAlign w:val="center"/>
          </w:tcPr>
          <w:p>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 xml:space="preserve"> </w:t>
            </w:r>
          </w:p>
        </w:tc>
        <w:tc>
          <w:tcPr>
            <w:tcW w:w="1664" w:type="dxa"/>
            <w:vAlign w:val="center"/>
          </w:tcPr>
          <w:p>
            <w:pPr>
              <w:jc w:val="center"/>
              <w:rPr>
                <w:rFonts w:hint="eastAsia" w:asciiTheme="minorEastAsia" w:hAnsi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文件售价</w:t>
            </w:r>
          </w:p>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（元/套）</w:t>
            </w:r>
          </w:p>
        </w:tc>
        <w:tc>
          <w:tcPr>
            <w:tcW w:w="2530" w:type="dxa"/>
            <w:vAlign w:val="center"/>
          </w:tcPr>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405" w:type="dxa"/>
            <w:vMerge w:val="restart"/>
            <w:vAlign w:val="center"/>
          </w:tcPr>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单位信息</w:t>
            </w:r>
          </w:p>
        </w:tc>
        <w:tc>
          <w:tcPr>
            <w:tcW w:w="2304" w:type="dxa"/>
            <w:vAlign w:val="center"/>
          </w:tcPr>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单位名称</w:t>
            </w:r>
          </w:p>
        </w:tc>
        <w:tc>
          <w:tcPr>
            <w:tcW w:w="6819" w:type="dxa"/>
            <w:gridSpan w:val="3"/>
            <w:vAlign w:val="center"/>
          </w:tcPr>
          <w:p>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405" w:type="dxa"/>
            <w:vMerge w:val="continue"/>
            <w:vAlign w:val="center"/>
          </w:tcPr>
          <w:p>
            <w:pPr>
              <w:jc w:val="center"/>
              <w:rPr>
                <w:rFonts w:hint="eastAsia" w:asciiTheme="minorEastAsia" w:hAnsiTheme="minorEastAsia" w:eastAsiaTheme="minorEastAsia" w:cstheme="minorEastAsia"/>
                <w:b w:val="0"/>
                <w:bCs w:val="0"/>
                <w:sz w:val="28"/>
                <w:szCs w:val="28"/>
                <w:vertAlign w:val="baseline"/>
                <w:lang w:val="en-US" w:eastAsia="zh-CN"/>
              </w:rPr>
            </w:pPr>
          </w:p>
        </w:tc>
        <w:tc>
          <w:tcPr>
            <w:tcW w:w="2304" w:type="dxa"/>
            <w:vAlign w:val="center"/>
          </w:tcPr>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单位地址</w:t>
            </w:r>
          </w:p>
        </w:tc>
        <w:tc>
          <w:tcPr>
            <w:tcW w:w="6819" w:type="dxa"/>
            <w:gridSpan w:val="3"/>
            <w:vAlign w:val="center"/>
          </w:tcPr>
          <w:p>
            <w:pPr>
              <w:jc w:val="center"/>
              <w:rPr>
                <w:rFonts w:hint="eastAsia" w:asciiTheme="minorEastAsia" w:hAnsiTheme="minorEastAsia" w:eastAsiaTheme="minorEastAsia" w:cstheme="minorEastAsia"/>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405" w:type="dxa"/>
            <w:vMerge w:val="continue"/>
            <w:vAlign w:val="center"/>
          </w:tcPr>
          <w:p>
            <w:pPr>
              <w:jc w:val="center"/>
              <w:rPr>
                <w:rFonts w:hint="eastAsia" w:asciiTheme="minorEastAsia" w:hAnsiTheme="minorEastAsia" w:eastAsiaTheme="minorEastAsia" w:cstheme="minorEastAsia"/>
                <w:b w:val="0"/>
                <w:bCs w:val="0"/>
                <w:sz w:val="28"/>
                <w:szCs w:val="28"/>
                <w:vertAlign w:val="baseline"/>
                <w:lang w:val="en-US" w:eastAsia="zh-CN"/>
              </w:rPr>
            </w:pPr>
          </w:p>
        </w:tc>
        <w:tc>
          <w:tcPr>
            <w:tcW w:w="2304" w:type="dxa"/>
            <w:vAlign w:val="center"/>
          </w:tcPr>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纳税人识别号</w:t>
            </w:r>
          </w:p>
        </w:tc>
        <w:tc>
          <w:tcPr>
            <w:tcW w:w="2625" w:type="dxa"/>
            <w:vAlign w:val="center"/>
          </w:tcPr>
          <w:p>
            <w:pPr>
              <w:jc w:val="center"/>
              <w:rPr>
                <w:rFonts w:hint="eastAsia" w:asciiTheme="minorEastAsia" w:hAnsiTheme="minorEastAsia" w:eastAsiaTheme="minorEastAsia" w:cstheme="minorEastAsia"/>
                <w:b w:val="0"/>
                <w:bCs w:val="0"/>
                <w:sz w:val="28"/>
                <w:szCs w:val="28"/>
                <w:vertAlign w:val="baseline"/>
                <w:lang w:val="en-US" w:eastAsia="zh-CN"/>
              </w:rPr>
            </w:pPr>
          </w:p>
        </w:tc>
        <w:tc>
          <w:tcPr>
            <w:tcW w:w="1664" w:type="dxa"/>
            <w:vAlign w:val="center"/>
          </w:tcPr>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公司邮箱</w:t>
            </w:r>
          </w:p>
        </w:tc>
        <w:tc>
          <w:tcPr>
            <w:tcW w:w="2530" w:type="dxa"/>
            <w:vAlign w:val="center"/>
          </w:tcPr>
          <w:p>
            <w:pPr>
              <w:jc w:val="center"/>
              <w:rPr>
                <w:rFonts w:hint="default" w:asciiTheme="minorEastAsia" w:hAnsiTheme="minorEastAsia" w:eastAsiaTheme="minorEastAsia" w:cstheme="minorEastAsia"/>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405" w:type="dxa"/>
            <w:vMerge w:val="continue"/>
            <w:vAlign w:val="center"/>
          </w:tcPr>
          <w:p>
            <w:pPr>
              <w:jc w:val="center"/>
              <w:rPr>
                <w:rFonts w:hint="eastAsia" w:asciiTheme="minorEastAsia" w:hAnsiTheme="minorEastAsia" w:eastAsiaTheme="minorEastAsia" w:cstheme="minorEastAsia"/>
                <w:b w:val="0"/>
                <w:bCs w:val="0"/>
                <w:sz w:val="28"/>
                <w:szCs w:val="28"/>
                <w:vertAlign w:val="baseline"/>
                <w:lang w:val="en-US" w:eastAsia="zh-CN"/>
              </w:rPr>
            </w:pPr>
          </w:p>
        </w:tc>
        <w:tc>
          <w:tcPr>
            <w:tcW w:w="2304" w:type="dxa"/>
            <w:vAlign w:val="center"/>
          </w:tcPr>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项目联系人</w:t>
            </w:r>
          </w:p>
        </w:tc>
        <w:tc>
          <w:tcPr>
            <w:tcW w:w="2625" w:type="dxa"/>
            <w:vAlign w:val="center"/>
          </w:tcPr>
          <w:p>
            <w:pPr>
              <w:jc w:val="center"/>
              <w:rPr>
                <w:rFonts w:hint="eastAsia" w:asciiTheme="minorEastAsia" w:hAnsiTheme="minorEastAsia" w:eastAsiaTheme="minorEastAsia" w:cstheme="minorEastAsia"/>
                <w:b w:val="0"/>
                <w:bCs w:val="0"/>
                <w:sz w:val="28"/>
                <w:szCs w:val="28"/>
                <w:vertAlign w:val="baseline"/>
                <w:lang w:val="en-US" w:eastAsia="zh-CN"/>
              </w:rPr>
            </w:pPr>
          </w:p>
        </w:tc>
        <w:tc>
          <w:tcPr>
            <w:tcW w:w="1664" w:type="dxa"/>
            <w:vAlign w:val="center"/>
          </w:tcPr>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联系方式</w:t>
            </w:r>
          </w:p>
        </w:tc>
        <w:tc>
          <w:tcPr>
            <w:tcW w:w="2530" w:type="dxa"/>
            <w:vAlign w:val="center"/>
          </w:tcPr>
          <w:p>
            <w:pPr>
              <w:jc w:val="center"/>
              <w:rPr>
                <w:rFonts w:hint="eastAsia" w:asciiTheme="minorEastAsia" w:hAnsiTheme="minorEastAsia" w:eastAsiaTheme="minorEastAsia" w:cstheme="minorEastAsia"/>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405" w:type="dxa"/>
            <w:vMerge w:val="continue"/>
          </w:tcPr>
          <w:p>
            <w:pPr>
              <w:jc w:val="center"/>
              <w:rPr>
                <w:rFonts w:hint="eastAsia" w:asciiTheme="minorEastAsia" w:hAnsiTheme="minorEastAsia" w:eastAsiaTheme="minorEastAsia" w:cstheme="minorEastAsia"/>
                <w:b w:val="0"/>
                <w:bCs w:val="0"/>
                <w:sz w:val="28"/>
                <w:szCs w:val="28"/>
                <w:vertAlign w:val="baseline"/>
                <w:lang w:val="en-US" w:eastAsia="zh-CN"/>
              </w:rPr>
            </w:pPr>
          </w:p>
        </w:tc>
        <w:tc>
          <w:tcPr>
            <w:tcW w:w="2304" w:type="dxa"/>
          </w:tcPr>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购买文件经办人</w:t>
            </w:r>
          </w:p>
        </w:tc>
        <w:tc>
          <w:tcPr>
            <w:tcW w:w="2625" w:type="dxa"/>
          </w:tcPr>
          <w:p>
            <w:pPr>
              <w:jc w:val="center"/>
              <w:rPr>
                <w:rFonts w:hint="eastAsia" w:asciiTheme="minorEastAsia" w:hAnsiTheme="minorEastAsia" w:eastAsiaTheme="minorEastAsia" w:cstheme="minorEastAsia"/>
                <w:b w:val="0"/>
                <w:bCs w:val="0"/>
                <w:sz w:val="28"/>
                <w:szCs w:val="28"/>
                <w:vertAlign w:val="baseline"/>
                <w:lang w:val="en-US" w:eastAsia="zh-CN"/>
              </w:rPr>
            </w:pPr>
          </w:p>
        </w:tc>
        <w:tc>
          <w:tcPr>
            <w:tcW w:w="1664" w:type="dxa"/>
          </w:tcPr>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联系方式</w:t>
            </w:r>
          </w:p>
        </w:tc>
        <w:tc>
          <w:tcPr>
            <w:tcW w:w="2530" w:type="dxa"/>
          </w:tcPr>
          <w:p>
            <w:pPr>
              <w:jc w:val="center"/>
              <w:rPr>
                <w:rFonts w:hint="eastAsia" w:asciiTheme="minorEastAsia" w:hAnsiTheme="minorEastAsia" w:eastAsiaTheme="minorEastAsia" w:cstheme="minorEastAsia"/>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10528" w:type="dxa"/>
            <w:gridSpan w:val="5"/>
            <w:vAlign w:val="center"/>
          </w:tcPr>
          <w:p>
            <w:pPr>
              <w:jc w:val="both"/>
              <w:rPr>
                <w:rFonts w:hint="default" w:ascii="宋体" w:hAnsi="宋体" w:eastAsia="宋体" w:cs="宋体"/>
                <w:b/>
                <w:bCs/>
                <w:i w:val="0"/>
                <w:caps w:val="0"/>
                <w:color w:val="000000"/>
                <w:spacing w:val="0"/>
                <w:sz w:val="28"/>
                <w:szCs w:val="28"/>
                <w:shd w:val="clear" w:fill="FFFFFF"/>
                <w:vertAlign w:val="baseline"/>
                <w:lang w:val="en-US" w:eastAsia="zh-CN"/>
              </w:rPr>
            </w:pPr>
            <w:r>
              <w:rPr>
                <w:rFonts w:hint="eastAsia" w:ascii="宋体" w:hAnsi="宋体" w:eastAsia="宋体" w:cs="宋体"/>
                <w:b/>
                <w:bCs/>
                <w:i w:val="0"/>
                <w:caps w:val="0"/>
                <w:color w:val="000000"/>
                <w:spacing w:val="0"/>
                <w:sz w:val="28"/>
                <w:szCs w:val="28"/>
                <w:shd w:val="clear" w:fill="FFFFFF"/>
                <w:vertAlign w:val="baseline"/>
                <w:lang w:val="en-US" w:eastAsia="zh-CN"/>
              </w:rPr>
              <w:t>声明：</w:t>
            </w:r>
            <w:r>
              <w:rPr>
                <w:rFonts w:hint="eastAsia" w:ascii="宋体" w:hAnsi="宋体" w:eastAsia="宋体" w:cs="宋体"/>
                <w:b/>
                <w:bCs/>
                <w:i w:val="0"/>
                <w:caps w:val="0"/>
                <w:color w:val="000000"/>
                <w:spacing w:val="0"/>
                <w:sz w:val="28"/>
                <w:szCs w:val="28"/>
                <w:shd w:val="clear" w:fill="FFFFFF"/>
                <w:vertAlign w:val="baseline"/>
              </w:rPr>
              <w:t>采购代理机构通过上述“邮箱”发送至购买文件单位的该项目相关文件，视为有效送达。</w:t>
            </w:r>
          </w:p>
          <w:p>
            <w:pPr>
              <w:jc w:val="both"/>
              <w:rPr>
                <w:rFonts w:hint="eastAsia" w:asciiTheme="minorEastAsia" w:hAnsiTheme="minorEastAsia" w:eastAsiaTheme="minorEastAsia" w:cstheme="minorEastAsia"/>
                <w:b w:val="0"/>
                <w:bCs w:val="0"/>
                <w:sz w:val="28"/>
                <w:szCs w:val="28"/>
                <w:vertAlign w:val="baseline"/>
                <w:lang w:val="en-US" w:eastAsia="zh-CN"/>
              </w:rPr>
            </w:pPr>
            <w:r>
              <w:rPr>
                <w:rFonts w:hint="eastAsia" w:ascii="宋体" w:hAnsi="宋体"/>
                <w:b w:val="0"/>
                <w:bCs/>
                <w:sz w:val="28"/>
                <w:szCs w:val="28"/>
                <w:lang w:val="en-US" w:eastAsia="zh-CN"/>
              </w:rPr>
              <w:t>温馨提醒</w:t>
            </w:r>
            <w:r>
              <w:rPr>
                <w:rFonts w:hint="eastAsia" w:ascii="宋体" w:hAnsi="宋体"/>
                <w:b w:val="0"/>
                <w:bCs/>
                <w:sz w:val="28"/>
                <w:szCs w:val="28"/>
              </w:rPr>
              <w:t>：</w:t>
            </w:r>
            <w:r>
              <w:rPr>
                <w:rFonts w:hint="eastAsia" w:ascii="宋体" w:hAnsi="宋体" w:eastAsia="宋体" w:cs="宋体"/>
                <w:b w:val="0"/>
                <w:bCs/>
                <w:i w:val="0"/>
                <w:caps w:val="0"/>
                <w:color w:val="000000"/>
                <w:spacing w:val="0"/>
                <w:sz w:val="28"/>
                <w:szCs w:val="28"/>
                <w:shd w:val="clear" w:fill="FFFFFF"/>
                <w:vertAlign w:val="baseline"/>
              </w:rPr>
              <w:t>为保证政府采购工作顺利进行，参加广东省内政府采购活动的供应商，必须在广东省政府采购网(gdgpo.czt.gd.gov.cn)、云浮市公共资源交易网（ggzy.yunfu.gov.cn）进行注册登记，请参加本项目投标且尚未在广东省政府采购网、云浮市公共资源交易网进行注册登记的供应商务必于本项目投标截止日前完成注册登记。</w:t>
            </w:r>
          </w:p>
        </w:tc>
      </w:tr>
    </w:tbl>
    <w:p>
      <w:pPr>
        <w:jc w:val="left"/>
        <w:rPr>
          <w:rFonts w:hint="eastAsia" w:ascii="宋体" w:hAnsi="宋体" w:eastAsia="宋体" w:cs="宋体"/>
          <w:b/>
          <w:bCs/>
          <w:sz w:val="24"/>
          <w:szCs w:val="24"/>
          <w:lang w:val="en-US" w:eastAsia="zh-CN"/>
        </w:rPr>
      </w:pPr>
    </w:p>
    <w:p>
      <w:pPr>
        <w:jc w:val="left"/>
        <w:rPr>
          <w:rFonts w:hint="default"/>
          <w:b/>
          <w:bCs/>
          <w:sz w:val="28"/>
          <w:szCs w:val="28"/>
          <w:lang w:val="en-US" w:eastAsia="zh-CN"/>
        </w:rPr>
      </w:pPr>
      <w:r>
        <w:rPr>
          <w:rFonts w:hint="eastAsia" w:ascii="宋体" w:hAnsi="宋体"/>
          <w:b/>
          <w:bCs/>
          <w:sz w:val="28"/>
          <w:szCs w:val="28"/>
        </w:rPr>
        <w:t>对上述内容已确认无误，购买文件经办人签名</w:t>
      </w:r>
      <w:r>
        <w:rPr>
          <w:rFonts w:hint="eastAsia" w:ascii="宋体" w:hAnsi="宋体"/>
          <w:b/>
          <w:bCs/>
          <w:sz w:val="28"/>
          <w:szCs w:val="28"/>
          <w:lang w:val="en-US" w:eastAsia="zh-CN"/>
        </w:rPr>
        <w:t>并</w:t>
      </w:r>
      <w:r>
        <w:rPr>
          <w:rFonts w:hint="eastAsia" w:ascii="宋体" w:hAnsi="宋体"/>
          <w:b/>
          <w:bCs/>
          <w:sz w:val="28"/>
          <w:szCs w:val="28"/>
        </w:rPr>
        <w:t>加盖单位公章：</w:t>
      </w:r>
    </w:p>
    <w:p>
      <w:pPr>
        <w:jc w:val="left"/>
        <w:rPr>
          <w:rFonts w:hint="default"/>
          <w:b/>
          <w:bCs/>
          <w:sz w:val="32"/>
          <w:szCs w:val="32"/>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9A643D"/>
    <w:rsid w:val="269A643D"/>
    <w:rsid w:val="2C926F37"/>
    <w:rsid w:val="43C30865"/>
    <w:rsid w:val="5DEC7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276</Words>
  <Characters>314</Characters>
  <Lines>0</Lines>
  <Paragraphs>0</Paragraphs>
  <TotalTime>5</TotalTime>
  <ScaleCrop>false</ScaleCrop>
  <LinksUpToDate>false</LinksUpToDate>
  <CharactersWithSpaces>323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2021-10-21T01:06:00Z</dcterms:created>
  <dc:creator>Administrator</dc:creator>
  <cp:lastModifiedBy>喵~喵~</cp:lastModifiedBy>
  <dcterms:modified xsi:type="dcterms:W3CDTF">2022-07-05T00:30:41Z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862919DCC6D14F55920ABA43BA62F810</vt:lpwstr>
  </property>
</Properties>
</file>